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77777777"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2A7983" w:rsidRPr="002A7983">
        <w:rPr>
          <w:rFonts w:ascii="Calibri" w:hAnsi="Calibri" w:cs="Calibri"/>
          <w:b/>
          <w:color w:val="000000"/>
        </w:rPr>
        <w:t xml:space="preserve">Consultant for the ASEAN </w:t>
      </w:r>
      <w:proofErr w:type="spellStart"/>
      <w:r w:rsidR="002A7983" w:rsidRPr="002A7983">
        <w:rPr>
          <w:rFonts w:ascii="Calibri" w:hAnsi="Calibri" w:cs="Calibri"/>
          <w:b/>
          <w:color w:val="000000"/>
        </w:rPr>
        <w:t>Labour</w:t>
      </w:r>
      <w:proofErr w:type="spellEnd"/>
      <w:r w:rsidR="002A7983" w:rsidRPr="002A7983">
        <w:rPr>
          <w:rFonts w:ascii="Calibri" w:hAnsi="Calibri" w:cs="Calibri"/>
          <w:b/>
          <w:color w:val="000000"/>
        </w:rPr>
        <w:t xml:space="preserve"> Productivity Index (ALPI)</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09F77FDB"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604DF4">
        <w:rPr>
          <w:rFonts w:ascii="Calibri" w:hAnsi="Calibri" w:cs="Calibri"/>
          <w:b/>
          <w:color w:val="000000"/>
        </w:rPr>
        <w:t>Wednesday, 26 June 2024 not later than 5:00PM, Jakarta Time</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591024"/>
    <w:rsid w:val="00604DF4"/>
    <w:rsid w:val="007B0B9E"/>
    <w:rsid w:val="00896311"/>
    <w:rsid w:val="008D473B"/>
    <w:rsid w:val="00B15C68"/>
    <w:rsid w:val="00C15C5A"/>
    <w:rsid w:val="00C67591"/>
    <w:rsid w:val="00D61B28"/>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2024-06-22T11:10:00Z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